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B3D" w:rsidRPr="00EE6B3D" w:rsidRDefault="00EE6B3D" w:rsidP="00EE6B3D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E6B3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Határozati javaslat:</w:t>
      </w:r>
    </w:p>
    <w:p w:rsidR="00EE6B3D" w:rsidRPr="00EE6B3D" w:rsidRDefault="00EE6B3D" w:rsidP="00EE6B3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6B3D">
        <w:rPr>
          <w:rFonts w:ascii="Times New Roman" w:eastAsia="Calibri" w:hAnsi="Times New Roman" w:cs="Times New Roman"/>
          <w:b/>
          <w:sz w:val="24"/>
          <w:szCs w:val="24"/>
        </w:rPr>
        <w:t xml:space="preserve">…/2018. </w:t>
      </w:r>
      <w:proofErr w:type="gramStart"/>
      <w:r w:rsidRPr="00EE6B3D">
        <w:rPr>
          <w:rFonts w:ascii="Times New Roman" w:eastAsia="Calibri" w:hAnsi="Times New Roman" w:cs="Times New Roman"/>
          <w:b/>
          <w:sz w:val="24"/>
          <w:szCs w:val="24"/>
        </w:rPr>
        <w:t>( …</w:t>
      </w:r>
      <w:proofErr w:type="gramEnd"/>
      <w:r w:rsidRPr="00EE6B3D">
        <w:rPr>
          <w:rFonts w:ascii="Times New Roman" w:eastAsia="Calibri" w:hAnsi="Times New Roman" w:cs="Times New Roman"/>
          <w:b/>
          <w:sz w:val="24"/>
          <w:szCs w:val="24"/>
        </w:rPr>
        <w:t>...) Számú</w:t>
      </w:r>
    </w:p>
    <w:p w:rsidR="00EE6B3D" w:rsidRPr="00EE6B3D" w:rsidRDefault="00EE6B3D" w:rsidP="00EE6B3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6B3D">
        <w:rPr>
          <w:rFonts w:ascii="Times New Roman" w:eastAsia="Calibri" w:hAnsi="Times New Roman" w:cs="Times New Roman"/>
          <w:b/>
          <w:sz w:val="24"/>
          <w:szCs w:val="24"/>
        </w:rPr>
        <w:t>H a t á r o z a t</w:t>
      </w:r>
    </w:p>
    <w:p w:rsidR="00EE6B3D" w:rsidRPr="00EE6B3D" w:rsidRDefault="00EE6B3D" w:rsidP="00EE6B3D">
      <w:p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Álmosd</w:t>
      </w:r>
      <w:r w:rsidRPr="00EE6B3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Község Önkormányzatának Képviselő-testülete</w:t>
      </w:r>
    </w:p>
    <w:p w:rsidR="00EE6B3D" w:rsidRPr="00EE6B3D" w:rsidRDefault="00EE6B3D" w:rsidP="00EE6B3D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6B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elfogadja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az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Álmosdi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Közös Önkormányzati Hivatal</w:t>
      </w:r>
      <w:r w:rsidRPr="00EE6B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és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a Hivatalhoz</w:t>
      </w:r>
      <w:r w:rsidRPr="00EE6B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tartozó költségvetési szerveknél végzett belső ellenőrzésről szóló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2017. </w:t>
      </w:r>
      <w:r w:rsidRPr="00EE6B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Éves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Összefoglaló </w:t>
      </w:r>
      <w:r w:rsidRPr="00EE6B3D">
        <w:rPr>
          <w:rFonts w:ascii="Times New Roman" w:eastAsia="Calibri" w:hAnsi="Times New Roman" w:cs="Times New Roman"/>
          <w:bCs/>
          <w:iCs/>
          <w:sz w:val="24"/>
          <w:szCs w:val="24"/>
        </w:rPr>
        <w:t>Ellenőrzési Jelentést a melléklet szerinti tartalommal.</w:t>
      </w:r>
    </w:p>
    <w:p w:rsidR="00EE6B3D" w:rsidRPr="00EE6B3D" w:rsidRDefault="00EE6B3D" w:rsidP="00EE6B3D">
      <w:pPr>
        <w:spacing w:after="200" w:line="276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gramStart"/>
      <w:r w:rsidRPr="00EE6B3D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Felelős:</w:t>
      </w:r>
      <w:r w:rsidRPr="00EE6B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</w:t>
      </w:r>
      <w:proofErr w:type="gramEnd"/>
      <w:r w:rsidRPr="00EE6B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  <w:r w:rsidRPr="00EE6B3D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dr. Medve Erzsébet jegyző</w:t>
      </w:r>
    </w:p>
    <w:p w:rsidR="00EE6B3D" w:rsidRPr="00EE6B3D" w:rsidRDefault="00EE6B3D" w:rsidP="00EE6B3D">
      <w:pPr>
        <w:spacing w:after="200" w:line="276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gramStart"/>
      <w:r w:rsidRPr="00EE6B3D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Határidő:</w:t>
      </w:r>
      <w:r w:rsidRPr="00EE6B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  <w:r w:rsidRPr="00EE6B3D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proofErr w:type="gramEnd"/>
      <w:r w:rsidRPr="00EE6B3D">
        <w:rPr>
          <w:rFonts w:ascii="Times New Roman" w:eastAsia="Calibri" w:hAnsi="Times New Roman" w:cs="Times New Roman"/>
          <w:bCs/>
          <w:iCs/>
          <w:sz w:val="24"/>
          <w:szCs w:val="24"/>
        </w:rPr>
        <w:t>azonnal</w:t>
      </w:r>
    </w:p>
    <w:p w:rsidR="00AD0C51" w:rsidRDefault="00AD0C51"/>
    <w:p w:rsidR="00EE6B3D" w:rsidRPr="00EE6B3D" w:rsidRDefault="00EE6B3D" w:rsidP="00EE6B3D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E6B3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Határozati javaslat:</w:t>
      </w:r>
    </w:p>
    <w:p w:rsidR="00EE6B3D" w:rsidRPr="00EE6B3D" w:rsidRDefault="00EE6B3D" w:rsidP="00EE6B3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6B3D">
        <w:rPr>
          <w:rFonts w:ascii="Times New Roman" w:eastAsia="Calibri" w:hAnsi="Times New Roman" w:cs="Times New Roman"/>
          <w:b/>
          <w:sz w:val="24"/>
          <w:szCs w:val="24"/>
        </w:rPr>
        <w:t xml:space="preserve">…/2018. </w:t>
      </w:r>
      <w:proofErr w:type="gramStart"/>
      <w:r w:rsidRPr="00EE6B3D">
        <w:rPr>
          <w:rFonts w:ascii="Times New Roman" w:eastAsia="Calibri" w:hAnsi="Times New Roman" w:cs="Times New Roman"/>
          <w:b/>
          <w:sz w:val="24"/>
          <w:szCs w:val="24"/>
        </w:rPr>
        <w:t>( …</w:t>
      </w:r>
      <w:proofErr w:type="gramEnd"/>
      <w:r w:rsidRPr="00EE6B3D">
        <w:rPr>
          <w:rFonts w:ascii="Times New Roman" w:eastAsia="Calibri" w:hAnsi="Times New Roman" w:cs="Times New Roman"/>
          <w:b/>
          <w:sz w:val="24"/>
          <w:szCs w:val="24"/>
        </w:rPr>
        <w:t>...) Számú</w:t>
      </w:r>
    </w:p>
    <w:p w:rsidR="00EE6B3D" w:rsidRPr="00EE6B3D" w:rsidRDefault="00EE6B3D" w:rsidP="00EE6B3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6B3D">
        <w:rPr>
          <w:rFonts w:ascii="Times New Roman" w:eastAsia="Calibri" w:hAnsi="Times New Roman" w:cs="Times New Roman"/>
          <w:b/>
          <w:sz w:val="24"/>
          <w:szCs w:val="24"/>
        </w:rPr>
        <w:t>H a t á r o z a t</w:t>
      </w:r>
    </w:p>
    <w:p w:rsidR="00EE6B3D" w:rsidRPr="00EE6B3D" w:rsidRDefault="00EE6B3D" w:rsidP="00EE6B3D">
      <w:p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E6B3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Újléta Község Önkormányzatának Képviselő-testülete</w:t>
      </w:r>
    </w:p>
    <w:p w:rsidR="00EE6B3D" w:rsidRPr="00EE6B3D" w:rsidRDefault="00EE6B3D" w:rsidP="00EE6B3D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6B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elfogadja az </w:t>
      </w:r>
      <w:proofErr w:type="spellStart"/>
      <w:r w:rsidRPr="00EE6B3D">
        <w:rPr>
          <w:rFonts w:ascii="Times New Roman" w:eastAsia="Calibri" w:hAnsi="Times New Roman" w:cs="Times New Roman"/>
          <w:bCs/>
          <w:iCs/>
          <w:sz w:val="24"/>
          <w:szCs w:val="24"/>
        </w:rPr>
        <w:t>Álmosdi</w:t>
      </w:r>
      <w:proofErr w:type="spellEnd"/>
      <w:r w:rsidRPr="00EE6B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Közös Önkormányzati Hivatal és a Hivatalhoz tartozó költségvetési szerveknél végzett belső ellenőrzésről szóló 2017. Éves Összefoglaló Ellenőrzési Jelentést a melléklet szerinti tartalommal.</w:t>
      </w:r>
      <w:bookmarkStart w:id="0" w:name="_GoBack"/>
      <w:bookmarkEnd w:id="0"/>
    </w:p>
    <w:p w:rsidR="00EE6B3D" w:rsidRPr="00EE6B3D" w:rsidRDefault="00EE6B3D" w:rsidP="00EE6B3D">
      <w:pPr>
        <w:spacing w:after="200" w:line="276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gramStart"/>
      <w:r w:rsidRPr="00EE6B3D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Felelős:</w:t>
      </w:r>
      <w:r w:rsidRPr="00EE6B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</w:t>
      </w:r>
      <w:proofErr w:type="gramEnd"/>
      <w:r w:rsidRPr="00EE6B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  <w:r w:rsidRPr="00EE6B3D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dr. Medve Erzsébet jegyző</w:t>
      </w:r>
    </w:p>
    <w:p w:rsidR="00EE6B3D" w:rsidRPr="00EE6B3D" w:rsidRDefault="00EE6B3D" w:rsidP="00EE6B3D">
      <w:pPr>
        <w:spacing w:after="200" w:line="276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gramStart"/>
      <w:r w:rsidRPr="00EE6B3D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Határidő:</w:t>
      </w:r>
      <w:r w:rsidRPr="00EE6B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  <w:r w:rsidRPr="00EE6B3D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proofErr w:type="gramEnd"/>
      <w:r w:rsidRPr="00EE6B3D">
        <w:rPr>
          <w:rFonts w:ascii="Times New Roman" w:eastAsia="Calibri" w:hAnsi="Times New Roman" w:cs="Times New Roman"/>
          <w:bCs/>
          <w:iCs/>
          <w:sz w:val="24"/>
          <w:szCs w:val="24"/>
        </w:rPr>
        <w:t>azonnal</w:t>
      </w:r>
    </w:p>
    <w:p w:rsidR="00EE6B3D" w:rsidRDefault="00EE6B3D"/>
    <w:sectPr w:rsidR="00EE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3D"/>
    <w:rsid w:val="00AD0C51"/>
    <w:rsid w:val="00E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3EFF"/>
  <w15:chartTrackingRefBased/>
  <w15:docId w15:val="{608D047B-6B5F-4513-8E11-C2485C77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Császár László</dc:creator>
  <cp:keywords/>
  <dc:description/>
  <cp:lastModifiedBy>Császár László</cp:lastModifiedBy>
  <cp:revision>1</cp:revision>
  <dcterms:created xsi:type="dcterms:W3CDTF">2018-02-09T09:42:00Z</dcterms:created>
  <dcterms:modified xsi:type="dcterms:W3CDTF">2018-02-09T09:45:00Z</dcterms:modified>
</cp:coreProperties>
</file>